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1" w:type="dxa"/>
        <w:tblLayout w:type="fixed"/>
        <w:tblLook w:val="04A0"/>
      </w:tblPr>
      <w:tblGrid>
        <w:gridCol w:w="859"/>
        <w:gridCol w:w="923"/>
        <w:gridCol w:w="1177"/>
        <w:gridCol w:w="1311"/>
        <w:gridCol w:w="2897"/>
        <w:gridCol w:w="2313"/>
      </w:tblGrid>
      <w:tr w:rsidR="00E72812" w:rsidRPr="00E72812" w:rsidTr="00BC5F4D">
        <w:trPr>
          <w:trHeight w:val="45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i/>
                <w:iCs/>
                <w:sz w:val="24"/>
                <w:szCs w:val="24"/>
              </w:rPr>
            </w:pPr>
            <w:r w:rsidRPr="00E72812">
              <w:rPr>
                <w:rFonts w:ascii="Comic Sans MS" w:eastAsia="Times New Roman" w:hAnsi="Comic Sans MS" w:cs="Arial CYR"/>
                <w:b/>
                <w:bCs/>
                <w:i/>
                <w:iCs/>
                <w:sz w:val="24"/>
                <w:szCs w:val="24"/>
              </w:rPr>
              <w:t>И.П.Щедрин Ю.Е.                        Ул.</w:t>
            </w:r>
            <w:r w:rsidR="00E05F34">
              <w:rPr>
                <w:rFonts w:ascii="Comic Sans MS" w:eastAsia="Times New Roman" w:hAnsi="Comic Sans MS" w:cs="Arial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2812">
              <w:rPr>
                <w:rFonts w:ascii="Comic Sans MS" w:eastAsia="Times New Roman" w:hAnsi="Comic Sans MS" w:cs="Arial CYR"/>
                <w:b/>
                <w:bCs/>
                <w:i/>
                <w:iCs/>
                <w:sz w:val="24"/>
                <w:szCs w:val="24"/>
              </w:rPr>
              <w:t>Демьяна Бедного, д.31</w:t>
            </w:r>
          </w:p>
        </w:tc>
      </w:tr>
      <w:tr w:rsidR="00E72812" w:rsidRPr="00E72812" w:rsidTr="00BC5F4D">
        <w:trPr>
          <w:trHeight w:val="42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Comic Sans MS" w:eastAsia="Times New Roman" w:hAnsi="Comic Sans MS" w:cs="Arial CYR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Comic Sans MS" w:eastAsia="Times New Roman" w:hAnsi="Comic Sans MS" w:cs="Arial CYR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Comic Sans MS" w:eastAsia="Times New Roman" w:hAnsi="Comic Sans MS" w:cs="Arial CYR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8"/>
                <w:szCs w:val="28"/>
              </w:rPr>
            </w:pPr>
            <w:r w:rsidRPr="00E72812">
              <w:rPr>
                <w:rFonts w:ascii="Comic Sans MS" w:eastAsia="Times New Roman" w:hAnsi="Comic Sans MS" w:cs="Arial CYR"/>
                <w:sz w:val="28"/>
                <w:szCs w:val="28"/>
              </w:rPr>
              <w:t>т. 497-58-88</w:t>
            </w:r>
          </w:p>
        </w:tc>
      </w:tr>
      <w:tr w:rsidR="00E72812" w:rsidRPr="00E72812" w:rsidTr="00BC5F4D">
        <w:trPr>
          <w:trHeight w:val="45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  <w:t>Прейскурант  от  12.07.2016</w:t>
            </w:r>
            <w:r w:rsidR="00E72812" w:rsidRPr="00E72812"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E72812" w:rsidRPr="00E72812" w:rsidTr="00BC5F4D">
        <w:trPr>
          <w:trHeight w:val="46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sz w:val="28"/>
                <w:szCs w:val="28"/>
              </w:rPr>
            </w:pPr>
          </w:p>
        </w:tc>
      </w:tr>
      <w:tr w:rsidR="00E72812" w:rsidRPr="00E72812" w:rsidTr="00BC5F4D">
        <w:trPr>
          <w:trHeight w:val="55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Цена за кв</w:t>
            </w:r>
            <w:proofErr w:type="gramStart"/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  <w:t>Стекло прозрачное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2мм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7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Антибликовое 2мм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13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4мм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75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9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6мм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1150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8мм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19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10мм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22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  <w:t>Стекло тонированное бронза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4мм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165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6мм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195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8мм</w:t>
            </w:r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(бронза, </w:t>
            </w:r>
            <w:proofErr w:type="gramStart"/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>зеленое</w:t>
            </w:r>
            <w:proofErr w:type="gramEnd"/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3200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10мм</w:t>
            </w:r>
            <w:r w:rsidR="00E05F34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</w:t>
            </w:r>
            <w:proofErr w:type="gramStart"/>
            <w:r w:rsidR="0043615B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( </w:t>
            </w:r>
            <w:proofErr w:type="gramEnd"/>
            <w:r w:rsidR="0043615B">
              <w:rPr>
                <w:rFonts w:ascii="Comic Sans MS" w:eastAsia="Times New Roman" w:hAnsi="Comic Sans MS" w:cs="Arial CYR"/>
                <w:sz w:val="20"/>
                <w:szCs w:val="20"/>
              </w:rPr>
              <w:t>бронза, серо</w:t>
            </w:r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>е)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3550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  <w:t>Зеркало влагостойкое чистое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AC55F6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5F6" w:rsidRPr="00E72812" w:rsidRDefault="00AC55F6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5F6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3мм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5F6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1100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5F6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 w:rsidR="00AC55F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4мм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13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 w:rsidR="00AC55F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2100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на заказ</w:t>
            </w:r>
          </w:p>
        </w:tc>
      </w:tr>
      <w:tr w:rsidR="00E72812" w:rsidRPr="00E72812" w:rsidTr="00BC5F4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  <w:t xml:space="preserve">Зеркало влагостойкое </w:t>
            </w:r>
            <w:proofErr w:type="spellStart"/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  <w:t>бронзовое</w:t>
            </w:r>
            <w:proofErr w:type="gramStart"/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  <w:t>,г</w:t>
            </w:r>
            <w:proofErr w:type="gramEnd"/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u w:val="single"/>
              </w:rPr>
              <w:t>рафит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4мм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2350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</w:rPr>
              <w:t>Стекло 4мм "</w:t>
            </w:r>
            <w:proofErr w:type="spellStart"/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</w:rPr>
              <w:t>лакобель</w:t>
            </w:r>
            <w:proofErr w:type="spellEnd"/>
            <w:r w:rsidRPr="00E72812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</w:rPr>
              <w:t xml:space="preserve">" 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D80FFA" w:rsidRDefault="00AC55F6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0FFA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  <w:r w:rsidR="00E72812" w:rsidRPr="00D80FFA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  <w:t>Бесцветное стекло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Атлантик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Мистлайт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295D7B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Мастер 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Поинт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AC55F6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Мастер Каре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Ниагара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Шиншилла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Хрусталь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12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9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2812">
              <w:rPr>
                <w:rFonts w:ascii="Comic Sans MS" w:eastAsia="Times New Roman" w:hAnsi="Comic Sans MS" w:cs="Arial CYR"/>
                <w:b/>
                <w:bCs/>
                <w:i/>
                <w:iCs/>
                <w:sz w:val="24"/>
                <w:szCs w:val="24"/>
                <w:u w:val="single"/>
              </w:rPr>
              <w:t>Желтое стекло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710E4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Хрусталь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145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710E4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Атлантик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145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9335B3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9335B3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5B3" w:rsidRPr="00E72812" w:rsidRDefault="009335B3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  <w:t>Бронзовое стекло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710E4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Атлантик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145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554192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710E4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Бамбук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155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55419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295D7B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145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Ниагара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155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Сталактит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155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Тафета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155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Шиншилла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155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Хрусталь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C55F6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145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9335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9335B3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35B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proofErr w:type="spellStart"/>
            <w:r w:rsidR="009335B3" w:rsidRPr="009335B3">
              <w:rPr>
                <w:rFonts w:ascii="Arial CYR" w:eastAsia="Times New Roman" w:hAnsi="Arial CYR" w:cs="Arial CYR"/>
                <w:sz w:val="20"/>
                <w:szCs w:val="20"/>
              </w:rPr>
              <w:t>Мистлайт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9335B3" w:rsidRDefault="009335B3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35B3">
              <w:rPr>
                <w:rFonts w:ascii="Arial CYR" w:eastAsia="Times New Roman" w:hAnsi="Arial CYR" w:cs="Arial CYR"/>
                <w:sz w:val="20"/>
                <w:szCs w:val="20"/>
              </w:rPr>
              <w:t>1450</w:t>
            </w:r>
            <w:r w:rsidR="00E72812" w:rsidRPr="009335B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2812"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  <w:t>Стекло матированное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Айс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, 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23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>
              <w:rPr>
                <w:rFonts w:ascii="Comic Sans MS" w:eastAsia="Times New Roman" w:hAnsi="Comic Sans MS" w:cs="Arial CYR"/>
                <w:sz w:val="20"/>
                <w:szCs w:val="20"/>
              </w:rPr>
              <w:t>0/25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gram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Овес б</w:t>
            </w:r>
            <w:proofErr w:type="gram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, 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2300/25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Папоротник 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бр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25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F0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Плетенка</w:t>
            </w:r>
            <w:r w:rsidR="00E72812"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23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  <w:r w:rsidR="00E72812"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F0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Жалюзи</w:t>
            </w:r>
            <w:r w:rsidR="00E72812"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23</w:t>
            </w:r>
            <w:r w:rsidR="00D80FFA">
              <w:rPr>
                <w:rFonts w:ascii="Comic Sans MS" w:eastAsia="Times New Roman" w:hAnsi="Comic Sans MS" w:cs="Arial CYR"/>
                <w:sz w:val="20"/>
                <w:szCs w:val="20"/>
              </w:rPr>
              <w:t>5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  <w:r w:rsidR="00E72812"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F0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 w:rsidR="00EF082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nstantia" w:eastAsia="Times New Roman" w:hAnsi="Constantia" w:cs="Arial CYR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Терновник б</w:t>
            </w:r>
            <w:proofErr w:type="gram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 w:rsidR="00A8661C">
              <w:rPr>
                <w:rFonts w:ascii="Comic Sans MS" w:eastAsia="Times New Roman" w:hAnsi="Comic Sans MS" w:cs="Arial CYR"/>
                <w:sz w:val="20"/>
                <w:szCs w:val="20"/>
              </w:rPr>
              <w:t>23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0F495D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5D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95D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Базальт б</w:t>
            </w:r>
            <w:proofErr w:type="gramEnd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5D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23</w:t>
            </w:r>
            <w:r w:rsidR="000F495D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5D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0F495D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5D" w:rsidRPr="00E72812" w:rsidRDefault="00EF082C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95D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Классик</w:t>
            </w:r>
            <w:r w:rsidR="00710E4C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</w:t>
            </w:r>
            <w:proofErr w:type="gramEnd"/>
            <w:r w:rsidR="00710E4C">
              <w:rPr>
                <w:rFonts w:ascii="Comic Sans MS" w:eastAsia="Times New Roman" w:hAnsi="Comic Sans MS" w:cs="Arial CYR"/>
                <w:sz w:val="20"/>
                <w:szCs w:val="20"/>
              </w:rPr>
              <w:t>/</w:t>
            </w:r>
            <w:proofErr w:type="spellStart"/>
            <w:r w:rsidR="00710E4C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5D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23</w:t>
            </w:r>
            <w:r w:rsidR="00710E4C">
              <w:rPr>
                <w:rFonts w:ascii="Comic Sans MS" w:eastAsia="Times New Roman" w:hAnsi="Comic Sans MS" w:cs="Arial CYR"/>
                <w:sz w:val="20"/>
                <w:szCs w:val="20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5D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F0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Сатинат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. 4мм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1400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Сатинат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бронза 4мм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A8661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170</w:t>
            </w:r>
            <w:r w:rsidR="000F495D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Сатинат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. 5</w:t>
            </w: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1800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на заказ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Сатинат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. 6мм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2050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  <w:r w:rsidR="009335B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Сатинат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. 8</w:t>
            </w: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мм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29</w:t>
            </w: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на заказ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9335B3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Сатинат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б/</w:t>
            </w: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Comic Sans MS" w:eastAsia="Times New Roman" w:hAnsi="Comic Sans MS" w:cs="Arial CYR"/>
                <w:sz w:val="20"/>
                <w:szCs w:val="20"/>
              </w:rPr>
              <w:t>. 10</w:t>
            </w: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мм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3350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0F495D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на заказ</w:t>
            </w:r>
            <w:r w:rsidR="00E72812"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F082C" w:rsidRDefault="00EF082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b/>
                <w:i/>
                <w:sz w:val="24"/>
                <w:szCs w:val="24"/>
                <w:u w:val="single"/>
              </w:rPr>
            </w:pPr>
            <w:r w:rsidRPr="00EF082C">
              <w:rPr>
                <w:rFonts w:ascii="Comic Sans MS" w:eastAsia="Times New Roman" w:hAnsi="Comic Sans MS" w:cs="Arial CYR"/>
                <w:b/>
                <w:i/>
                <w:sz w:val="24"/>
                <w:szCs w:val="24"/>
                <w:u w:val="single"/>
              </w:rPr>
              <w:t>Стекло рефлекторное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4мм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1100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  <w:r w:rsidR="00295D7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6мм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F082C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>
              <w:rPr>
                <w:rFonts w:ascii="Comic Sans MS" w:eastAsia="Times New Roman" w:hAnsi="Comic Sans MS" w:cs="Arial CYR"/>
                <w:sz w:val="20"/>
                <w:szCs w:val="20"/>
              </w:rPr>
              <w:t>2250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</w:p>
        </w:tc>
      </w:tr>
      <w:tr w:rsidR="00E72812" w:rsidRPr="00E72812" w:rsidTr="00BC5F4D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7281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 </w:t>
            </w:r>
          </w:p>
        </w:tc>
      </w:tr>
      <w:tr w:rsidR="00E72812" w:rsidRPr="00E72812" w:rsidTr="00BC5F4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295D7B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proofErr w:type="spellStart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Штапик</w:t>
            </w:r>
            <w:proofErr w:type="spellEnd"/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 xml:space="preserve"> оконный       1,5  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3</w:t>
            </w:r>
            <w:r w:rsidR="00295D7B">
              <w:rPr>
                <w:rFonts w:ascii="Comic Sans MS" w:eastAsia="Times New Roman" w:hAnsi="Comic Sans MS" w:cs="Arial CYR"/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Comic Sans MS" w:eastAsia="Times New Roman" w:hAnsi="Comic Sans MS" w:cs="Arial CYR"/>
                <w:sz w:val="20"/>
                <w:szCs w:val="20"/>
              </w:rPr>
            </w:pPr>
            <w:r w:rsidRPr="00E72812">
              <w:rPr>
                <w:rFonts w:ascii="Comic Sans MS" w:eastAsia="Times New Roman" w:hAnsi="Comic Sans MS" w:cs="Arial CYR"/>
                <w:sz w:val="20"/>
                <w:szCs w:val="20"/>
              </w:rPr>
              <w:t>Шт.</w:t>
            </w:r>
          </w:p>
        </w:tc>
      </w:tr>
      <w:tr w:rsidR="00E72812" w:rsidRPr="00E72812" w:rsidTr="00BC5F4D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12" w:rsidRPr="00E72812" w:rsidRDefault="00E72812" w:rsidP="00E728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034968" w:rsidRDefault="00034968"/>
    <w:sectPr w:rsidR="00034968" w:rsidSect="00E0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37B"/>
    <w:rsid w:val="00034968"/>
    <w:rsid w:val="00047411"/>
    <w:rsid w:val="000F495D"/>
    <w:rsid w:val="0018037B"/>
    <w:rsid w:val="002650C4"/>
    <w:rsid w:val="00290F7E"/>
    <w:rsid w:val="00295D7B"/>
    <w:rsid w:val="002B142D"/>
    <w:rsid w:val="002F2130"/>
    <w:rsid w:val="00325259"/>
    <w:rsid w:val="00326B91"/>
    <w:rsid w:val="00380353"/>
    <w:rsid w:val="0043615B"/>
    <w:rsid w:val="00554192"/>
    <w:rsid w:val="006F3B1A"/>
    <w:rsid w:val="00710E4C"/>
    <w:rsid w:val="00774865"/>
    <w:rsid w:val="009335B3"/>
    <w:rsid w:val="00A8661C"/>
    <w:rsid w:val="00AC55F6"/>
    <w:rsid w:val="00B10719"/>
    <w:rsid w:val="00BB1393"/>
    <w:rsid w:val="00BC5F4D"/>
    <w:rsid w:val="00D66DA9"/>
    <w:rsid w:val="00D80FFA"/>
    <w:rsid w:val="00E05F34"/>
    <w:rsid w:val="00E06676"/>
    <w:rsid w:val="00E72812"/>
    <w:rsid w:val="00EB105F"/>
    <w:rsid w:val="00E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0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72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17362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0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8918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18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449955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15</cp:revision>
  <cp:lastPrinted>2016-07-11T14:32:00Z</cp:lastPrinted>
  <dcterms:created xsi:type="dcterms:W3CDTF">2015-02-26T14:14:00Z</dcterms:created>
  <dcterms:modified xsi:type="dcterms:W3CDTF">2016-07-11T14:34:00Z</dcterms:modified>
</cp:coreProperties>
</file>